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C" w:rsidRPr="00E01A6C" w:rsidRDefault="00A03C77" w:rsidP="00E0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лечения </w:t>
      </w:r>
      <w:r w:rsidR="00E01A6C" w:rsidRPr="00E01A6C">
        <w:rPr>
          <w:b/>
          <w:sz w:val="28"/>
          <w:szCs w:val="28"/>
        </w:rPr>
        <w:t>«Женское репродуктивное здоровье» - от 10 дней.</w:t>
      </w:r>
    </w:p>
    <w:p w:rsidR="00E01A6C" w:rsidRPr="00E01A6C" w:rsidRDefault="00E01A6C" w:rsidP="00E01A6C">
      <w:r w:rsidRPr="00E01A6C">
        <w:t>Стоимость программы от 2950 р. в сутки (лечение - в среднем 8 процедур в день, проживание, питание).</w:t>
      </w:r>
    </w:p>
    <w:p w:rsidR="00BC3C41" w:rsidRPr="00061D00" w:rsidRDefault="00BC3C41" w:rsidP="00E01A6C">
      <w:pPr>
        <w:rPr>
          <w:b/>
        </w:rPr>
      </w:pPr>
      <w:r w:rsidRPr="00061D00">
        <w:rPr>
          <w:b/>
        </w:rPr>
        <w:t>В программу включено:</w:t>
      </w:r>
    </w:p>
    <w:tbl>
      <w:tblPr>
        <w:tblStyle w:val="a3"/>
        <w:tblW w:w="9606" w:type="dxa"/>
        <w:tblLayout w:type="fixed"/>
        <w:tblLook w:val="04A0"/>
      </w:tblPr>
      <w:tblGrid>
        <w:gridCol w:w="3510"/>
        <w:gridCol w:w="5387"/>
        <w:gridCol w:w="709"/>
      </w:tblGrid>
      <w:tr w:rsidR="00061D00" w:rsidTr="00061D00">
        <w:tc>
          <w:tcPr>
            <w:tcW w:w="3510" w:type="dxa"/>
          </w:tcPr>
          <w:p w:rsidR="00061D00" w:rsidRDefault="00061D00" w:rsidP="00BC3C41">
            <w:r w:rsidRPr="00BC3C41">
              <w:t>Приемы, консультации, анализы и обследования:</w:t>
            </w:r>
          </w:p>
        </w:tc>
        <w:tc>
          <w:tcPr>
            <w:tcW w:w="6096" w:type="dxa"/>
            <w:gridSpan w:val="2"/>
          </w:tcPr>
          <w:p w:rsidR="00061D00" w:rsidRDefault="00061D00" w:rsidP="00E01A6C">
            <w:r>
              <w:t>1Прием терапевта (</w:t>
            </w:r>
            <w:proofErr w:type="gramStart"/>
            <w:r>
              <w:t>первичный</w:t>
            </w:r>
            <w:proofErr w:type="gramEnd"/>
            <w:r>
              <w:t xml:space="preserve"> и повторный)</w:t>
            </w:r>
          </w:p>
          <w:p w:rsidR="00061D00" w:rsidRDefault="00061D00" w:rsidP="00E01A6C">
            <w:r>
              <w:t>2Прием гинеколога (</w:t>
            </w:r>
            <w:proofErr w:type="gramStart"/>
            <w:r>
              <w:t>первичный</w:t>
            </w:r>
            <w:proofErr w:type="gramEnd"/>
            <w:r>
              <w:t xml:space="preserve"> и повторный)</w:t>
            </w:r>
          </w:p>
          <w:p w:rsidR="00061D00" w:rsidRDefault="00061D00" w:rsidP="00E01A6C">
            <w:r>
              <w:t xml:space="preserve">3Консультации  двух узких специалистов: </w:t>
            </w:r>
            <w:proofErr w:type="spellStart"/>
            <w:r>
              <w:t>рефлексотерапевт</w:t>
            </w:r>
            <w:proofErr w:type="spellEnd"/>
            <w:r>
              <w:t xml:space="preserve">, психотерапевт </w:t>
            </w:r>
          </w:p>
          <w:p w:rsidR="00061D00" w:rsidRDefault="00061D00" w:rsidP="00BC3C41">
            <w:r>
              <w:t xml:space="preserve">4Лабораторные исследования и анализы в процессе лечения (ОАК, ОАМ, биохимический анализ  крови(4 показателя), ЭКГ, УЗИ  </w:t>
            </w:r>
            <w:proofErr w:type="gramStart"/>
            <w:r>
              <w:t>гинекологическое</w:t>
            </w:r>
            <w:proofErr w:type="gramEnd"/>
            <w:r>
              <w:t xml:space="preserve">, </w:t>
            </w:r>
            <w:proofErr w:type="spellStart"/>
            <w:r>
              <w:t>фолликулогенез</w:t>
            </w:r>
            <w:proofErr w:type="spellEnd"/>
            <w:r>
              <w:t>).</w:t>
            </w:r>
          </w:p>
        </w:tc>
      </w:tr>
      <w:tr w:rsidR="00BC3C41" w:rsidTr="00061D00">
        <w:tc>
          <w:tcPr>
            <w:tcW w:w="3510" w:type="dxa"/>
          </w:tcPr>
          <w:p w:rsidR="00BC3C41" w:rsidRPr="00BC3C41" w:rsidRDefault="00BC3C41" w:rsidP="00BC3C41">
            <w:pPr>
              <w:rPr>
                <w:b/>
              </w:rPr>
            </w:pPr>
            <w:r w:rsidRPr="00BC3C41">
              <w:rPr>
                <w:b/>
              </w:rPr>
              <w:t>Вид процедур</w:t>
            </w:r>
          </w:p>
        </w:tc>
        <w:tc>
          <w:tcPr>
            <w:tcW w:w="6096" w:type="dxa"/>
            <w:gridSpan w:val="2"/>
          </w:tcPr>
          <w:p w:rsidR="00BC3C41" w:rsidRPr="00BC3C41" w:rsidRDefault="00BC3C41" w:rsidP="00BC3C41">
            <w:pPr>
              <w:rPr>
                <w:b/>
              </w:rPr>
            </w:pPr>
            <w:r w:rsidRPr="00BC3C41">
              <w:rPr>
                <w:b/>
              </w:rPr>
              <w:t>Наименование и количество процедур в день (в среднем за период лечения)</w:t>
            </w:r>
          </w:p>
        </w:tc>
      </w:tr>
      <w:tr w:rsidR="00BC3C41" w:rsidTr="00061D00">
        <w:tc>
          <w:tcPr>
            <w:tcW w:w="3510" w:type="dxa"/>
          </w:tcPr>
          <w:p w:rsidR="00BC3C41" w:rsidRDefault="00BC3C41" w:rsidP="00BC3C41">
            <w:r w:rsidRPr="00BC3C41">
              <w:t>1. Основные процедуры:</w:t>
            </w:r>
          </w:p>
        </w:tc>
        <w:tc>
          <w:tcPr>
            <w:tcW w:w="5387" w:type="dxa"/>
          </w:tcPr>
          <w:p w:rsidR="00E01A6C" w:rsidRDefault="00E01A6C" w:rsidP="00E01A6C">
            <w:r>
              <w:t xml:space="preserve">1 Радоновая ванна или 4-х камерная азотно-кремнистая радоновая </w:t>
            </w:r>
          </w:p>
          <w:p w:rsidR="00BC3C41" w:rsidRDefault="00E01A6C" w:rsidP="00E01A6C">
            <w:r>
              <w:t xml:space="preserve">2 Ручной классический массаж одной зоны  </w:t>
            </w:r>
          </w:p>
        </w:tc>
        <w:tc>
          <w:tcPr>
            <w:tcW w:w="709" w:type="dxa"/>
          </w:tcPr>
          <w:p w:rsidR="00BC3C41" w:rsidRDefault="00BC3C41" w:rsidP="00BC3C41">
            <w:r>
              <w:t>2</w:t>
            </w:r>
          </w:p>
        </w:tc>
      </w:tr>
      <w:tr w:rsidR="00E01A6C" w:rsidTr="00061D00">
        <w:trPr>
          <w:trHeight w:val="5183"/>
        </w:trPr>
        <w:tc>
          <w:tcPr>
            <w:tcW w:w="3510" w:type="dxa"/>
          </w:tcPr>
          <w:p w:rsidR="00E01A6C" w:rsidRDefault="00E01A6C" w:rsidP="00BC3C41">
            <w:r w:rsidRPr="00BC3C41">
              <w:t>2. Процедуры по программе:</w:t>
            </w:r>
          </w:p>
        </w:tc>
        <w:tc>
          <w:tcPr>
            <w:tcW w:w="5387" w:type="dxa"/>
          </w:tcPr>
          <w:p w:rsidR="00E01A6C" w:rsidRPr="00E01A6C" w:rsidRDefault="00E01A6C" w:rsidP="00E01A6C">
            <w:pPr>
              <w:rPr>
                <w:u w:val="single"/>
              </w:rPr>
            </w:pPr>
            <w:r w:rsidRPr="00E01A6C">
              <w:rPr>
                <w:u w:val="single"/>
              </w:rPr>
              <w:t>Процедуры общего воздействия  и по узким заболеваниям по назначению:</w:t>
            </w:r>
          </w:p>
          <w:p w:rsidR="00E01A6C" w:rsidRDefault="00E01A6C" w:rsidP="00E01A6C">
            <w:r>
              <w:t>»Один из видов душей (</w:t>
            </w:r>
            <w:proofErr w:type="spellStart"/>
            <w:r>
              <w:t>Шарко</w:t>
            </w:r>
            <w:proofErr w:type="spellEnd"/>
            <w:r>
              <w:t>, Циркулярный, дождевой, каскадный, Виши, восходящий)</w:t>
            </w:r>
          </w:p>
          <w:p w:rsidR="00E01A6C" w:rsidRDefault="00E01A6C" w:rsidP="00E01A6C">
            <w:r>
              <w:t>»</w:t>
            </w:r>
            <w:proofErr w:type="spellStart"/>
            <w:r>
              <w:t>Аурикулярная</w:t>
            </w:r>
            <w:proofErr w:type="spellEnd"/>
            <w:r>
              <w:t xml:space="preserve">  рефлексотерапия(1-2 сеанса), </w:t>
            </w:r>
            <w:proofErr w:type="spellStart"/>
            <w:r>
              <w:t>корпоральная</w:t>
            </w:r>
            <w:proofErr w:type="spellEnd"/>
            <w:r>
              <w:t xml:space="preserve"> рефлексотерапия(5-8 сеансов)</w:t>
            </w:r>
          </w:p>
          <w:p w:rsidR="00E01A6C" w:rsidRDefault="00E01A6C" w:rsidP="00E01A6C">
            <w:r>
              <w:t>»Гинекологические процедуры.</w:t>
            </w:r>
          </w:p>
          <w:p w:rsidR="00E01A6C" w:rsidRDefault="00E01A6C" w:rsidP="00E01A6C">
            <w:r>
              <w:t>»Грязевые тампоны,  грязевая аппликация вагинально.</w:t>
            </w:r>
          </w:p>
          <w:p w:rsidR="00E01A6C" w:rsidRDefault="00E01A6C" w:rsidP="00E01A6C">
            <w:r>
              <w:t>»Малые радоновые процедуры (гинекологические  орошения, орошения глаз, десен, головы) – максимальное количество сеансов.</w:t>
            </w:r>
          </w:p>
          <w:p w:rsidR="00E01A6C" w:rsidRDefault="00E01A6C" w:rsidP="00E01A6C">
            <w:r>
              <w:t>»Рациональная  психотерапия (40 мин – 1 сеанс), групповая интегративная психотерапия(2-4 сеанса).</w:t>
            </w:r>
          </w:p>
          <w:p w:rsidR="00E01A6C" w:rsidRDefault="00E01A6C" w:rsidP="00E01A6C">
            <w:r>
              <w:t>»Обертывание пивными дрожжами</w:t>
            </w:r>
          </w:p>
          <w:p w:rsidR="00E01A6C" w:rsidRDefault="00E01A6C" w:rsidP="00E01A6C">
            <w:r>
              <w:t>»</w:t>
            </w:r>
            <w:proofErr w:type="spellStart"/>
            <w:r>
              <w:t>Физиолечение</w:t>
            </w:r>
            <w:proofErr w:type="spellEnd"/>
            <w:r>
              <w:t xml:space="preserve"> </w:t>
            </w:r>
          </w:p>
          <w:p w:rsidR="00E01A6C" w:rsidRDefault="00E01A6C" w:rsidP="00E01A6C">
            <w:r>
              <w:t>»</w:t>
            </w:r>
            <w:proofErr w:type="spellStart"/>
            <w:r>
              <w:t>Фитосауна</w:t>
            </w:r>
            <w:proofErr w:type="spellEnd"/>
            <w:r>
              <w:t xml:space="preserve">  "кедровая бочка" и фито – чай</w:t>
            </w:r>
          </w:p>
        </w:tc>
        <w:tc>
          <w:tcPr>
            <w:tcW w:w="709" w:type="dxa"/>
          </w:tcPr>
          <w:p w:rsidR="00E01A6C" w:rsidRDefault="00E01A6C" w:rsidP="00BC3C41">
            <w:r>
              <w:t>4</w:t>
            </w:r>
          </w:p>
        </w:tc>
      </w:tr>
      <w:tr w:rsidR="00A614EB" w:rsidTr="00061D00">
        <w:tc>
          <w:tcPr>
            <w:tcW w:w="3510" w:type="dxa"/>
          </w:tcPr>
          <w:p w:rsidR="00A614EB" w:rsidRPr="00BC3C41" w:rsidRDefault="00A614EB" w:rsidP="00BC3C41">
            <w:r w:rsidRPr="00A614EB">
              <w:t>3.Оздоровительные процедуры:</w:t>
            </w:r>
          </w:p>
        </w:tc>
        <w:tc>
          <w:tcPr>
            <w:tcW w:w="5387" w:type="dxa"/>
          </w:tcPr>
          <w:p w:rsidR="00E01A6C" w:rsidRDefault="00E01A6C" w:rsidP="00E01A6C">
            <w:r>
              <w:t>»</w:t>
            </w:r>
            <w:proofErr w:type="spellStart"/>
            <w:r>
              <w:t>Термогидротерапия</w:t>
            </w:r>
            <w:proofErr w:type="spellEnd"/>
            <w:r>
              <w:t xml:space="preserve"> (бассейн внутренний, финская  и турецкая сауна, 45 мин в день)</w:t>
            </w:r>
          </w:p>
          <w:p w:rsidR="00E01A6C" w:rsidRDefault="00E01A6C" w:rsidP="00E01A6C">
            <w:r>
              <w:t>»Оздоровительные  занятия в тренажерном зале с инструктором</w:t>
            </w:r>
          </w:p>
          <w:p w:rsidR="00E01A6C" w:rsidRDefault="00E01A6C" w:rsidP="00E01A6C">
            <w:r>
              <w:t>»ЛФК, групповые занятия (кроме выходного)</w:t>
            </w:r>
          </w:p>
          <w:p w:rsidR="00A614EB" w:rsidRDefault="00E01A6C" w:rsidP="00E01A6C">
            <w:r>
              <w:t>»Скандинавская ходьба с инструктором (кроме выходного)</w:t>
            </w:r>
          </w:p>
        </w:tc>
        <w:tc>
          <w:tcPr>
            <w:tcW w:w="709" w:type="dxa"/>
          </w:tcPr>
          <w:p w:rsidR="00A614EB" w:rsidRDefault="00A614EB" w:rsidP="00BC3C41">
            <w:r>
              <w:t>2</w:t>
            </w:r>
          </w:p>
        </w:tc>
      </w:tr>
      <w:tr w:rsidR="00061D00" w:rsidTr="00061D00">
        <w:tc>
          <w:tcPr>
            <w:tcW w:w="3510" w:type="dxa"/>
          </w:tcPr>
          <w:p w:rsidR="00061D00" w:rsidRPr="00A614EB" w:rsidRDefault="00061D00" w:rsidP="00BC3C41">
            <w:pPr>
              <w:rPr>
                <w:b/>
              </w:rPr>
            </w:pPr>
            <w:r w:rsidRPr="00A614EB">
              <w:rPr>
                <w:b/>
              </w:rPr>
              <w:t>Итого процедур*</w:t>
            </w:r>
          </w:p>
        </w:tc>
        <w:tc>
          <w:tcPr>
            <w:tcW w:w="6096" w:type="dxa"/>
            <w:gridSpan w:val="2"/>
          </w:tcPr>
          <w:p w:rsidR="00061D00" w:rsidRDefault="00061D00" w:rsidP="00BC3C41">
            <w:r w:rsidRPr="00A614EB">
              <w:rPr>
                <w:b/>
              </w:rPr>
              <w:t xml:space="preserve">В среднем </w:t>
            </w:r>
            <w:r>
              <w:rPr>
                <w:b/>
              </w:rPr>
              <w:t xml:space="preserve">8 </w:t>
            </w:r>
            <w:r w:rsidRPr="00A614EB">
              <w:rPr>
                <w:b/>
              </w:rPr>
              <w:t>процедур в день</w:t>
            </w:r>
          </w:p>
        </w:tc>
      </w:tr>
      <w:tr w:rsidR="00061D00" w:rsidTr="00061D00">
        <w:trPr>
          <w:trHeight w:val="1697"/>
        </w:trPr>
        <w:tc>
          <w:tcPr>
            <w:tcW w:w="3510" w:type="dxa"/>
          </w:tcPr>
          <w:p w:rsidR="00061D00" w:rsidRPr="00A614EB" w:rsidRDefault="00061D00" w:rsidP="00BC3C41">
            <w:r w:rsidRPr="00A614EB">
              <w:t>Питание (по выбору)</w:t>
            </w:r>
          </w:p>
        </w:tc>
        <w:tc>
          <w:tcPr>
            <w:tcW w:w="6096" w:type="dxa"/>
            <w:gridSpan w:val="2"/>
          </w:tcPr>
          <w:p w:rsidR="00061D00" w:rsidRDefault="00061D00" w:rsidP="00E01A6C">
            <w:r>
              <w:t xml:space="preserve">»традиционное меню, </w:t>
            </w:r>
          </w:p>
          <w:p w:rsidR="00061D00" w:rsidRDefault="00061D00" w:rsidP="00E01A6C">
            <w:r>
              <w:t xml:space="preserve">»витаминное меню, </w:t>
            </w:r>
          </w:p>
          <w:p w:rsidR="00061D00" w:rsidRDefault="00061D00" w:rsidP="00E01A6C">
            <w:r>
              <w:t>»</w:t>
            </w:r>
            <w:proofErr w:type="spellStart"/>
            <w:r>
              <w:t>гипокалорийное</w:t>
            </w:r>
            <w:proofErr w:type="spellEnd"/>
            <w:r>
              <w:t xml:space="preserve"> меню, </w:t>
            </w:r>
          </w:p>
          <w:p w:rsidR="00061D00" w:rsidRDefault="00061D00" w:rsidP="00E01A6C">
            <w:r>
              <w:t>»постное меню,</w:t>
            </w:r>
          </w:p>
          <w:p w:rsidR="00061D00" w:rsidRDefault="00061D00" w:rsidP="00E01A6C">
            <w:r>
              <w:t>»</w:t>
            </w:r>
            <w:proofErr w:type="spellStart"/>
            <w:r>
              <w:t>сыроедение</w:t>
            </w:r>
            <w:proofErr w:type="spellEnd"/>
            <w:r>
              <w:t xml:space="preserve">, </w:t>
            </w:r>
          </w:p>
          <w:p w:rsidR="00061D00" w:rsidRDefault="00061D00" w:rsidP="00E01A6C">
            <w:r>
              <w:t xml:space="preserve">»вегетарианское меню, </w:t>
            </w:r>
          </w:p>
          <w:p w:rsidR="00061D00" w:rsidRDefault="00061D00" w:rsidP="00BC3C41">
            <w:r>
              <w:t>»разгрузочные дни</w:t>
            </w:r>
          </w:p>
        </w:tc>
      </w:tr>
    </w:tbl>
    <w:p w:rsidR="00061D00" w:rsidRDefault="00061D00" w:rsidP="00061D00"/>
    <w:p w:rsidR="00061D00" w:rsidRDefault="00061D00" w:rsidP="00061D00">
      <w:r>
        <w:lastRenderedPageBreak/>
        <w:t xml:space="preserve">Также </w:t>
      </w:r>
      <w:r w:rsidR="00BC3C41">
        <w:t xml:space="preserve">большое количество услуг санатория предоставляется бесплатно: детская игровая комната с воспитателем; специально оборудованные детские площадки в корпусах и на территории санатория; аниматоры, занятые с детьми круглый год; киноконцертный зал и различные мероприятия, проводимые в нем; библиотека (бесплатные ноутбуки и </w:t>
      </w:r>
      <w:proofErr w:type="spellStart"/>
      <w:r w:rsidR="00BC3C41">
        <w:t>wi-fi</w:t>
      </w:r>
      <w:proofErr w:type="spellEnd"/>
      <w:r w:rsidR="00BC3C41">
        <w:t xml:space="preserve">); wi-fi-зоны в холлах и кафе санатория; спортивные и культурно-развлекательные программы круглогодично; фирменный микроавтобус курсирующий от санатория до конца курортной зоны каждый час круглый год; 3 бесплатных экскурсии еженедельно; круглосуточная служба приема гостей; услуги швейцара; гладильная комната и другое. </w:t>
      </w:r>
    </w:p>
    <w:p w:rsidR="00061D00" w:rsidRPr="00061D00" w:rsidRDefault="00061D00" w:rsidP="00061D00">
      <w:pPr>
        <w:pStyle w:val="a4"/>
      </w:pPr>
      <w:r w:rsidRPr="00061D00">
        <w:t xml:space="preserve">*В программу НЕ ВКЛЮЧЕНЫ процедуры и методы лечения: </w:t>
      </w:r>
    </w:p>
    <w:p w:rsidR="00061D00" w:rsidRPr="00061D00" w:rsidRDefault="00061D00" w:rsidP="00061D00">
      <w:pPr>
        <w:pStyle w:val="a4"/>
      </w:pPr>
      <w:r w:rsidRPr="00061D00">
        <w:t xml:space="preserve">· </w:t>
      </w:r>
      <w:proofErr w:type="spellStart"/>
      <w:r w:rsidRPr="00061D00">
        <w:t>Валео-диагностика</w:t>
      </w:r>
      <w:proofErr w:type="spellEnd"/>
      <w:r w:rsidRPr="00061D00">
        <w:t xml:space="preserve">, </w:t>
      </w:r>
    </w:p>
    <w:p w:rsidR="00061D00" w:rsidRPr="00061D00" w:rsidRDefault="00061D00" w:rsidP="00061D00">
      <w:pPr>
        <w:pStyle w:val="a4"/>
      </w:pPr>
      <w:r w:rsidRPr="00061D00">
        <w:t xml:space="preserve">· ударно-волновая терапия, </w:t>
      </w:r>
    </w:p>
    <w:p w:rsidR="00061D00" w:rsidRPr="00061D00" w:rsidRDefault="00061D00" w:rsidP="00061D00">
      <w:pPr>
        <w:pStyle w:val="a4"/>
      </w:pPr>
      <w:r w:rsidRPr="00061D00">
        <w:t xml:space="preserve">· пантовые ванны, </w:t>
      </w:r>
    </w:p>
    <w:p w:rsidR="00061D00" w:rsidRPr="00061D00" w:rsidRDefault="00061D00" w:rsidP="00061D00">
      <w:pPr>
        <w:pStyle w:val="a4"/>
      </w:pPr>
      <w:r w:rsidRPr="00061D00">
        <w:t xml:space="preserve">· пивные ванны, </w:t>
      </w:r>
    </w:p>
    <w:p w:rsidR="00061D00" w:rsidRPr="00061D00" w:rsidRDefault="00061D00" w:rsidP="00061D00">
      <w:pPr>
        <w:pStyle w:val="a4"/>
      </w:pPr>
      <w:r w:rsidRPr="00061D00">
        <w:t xml:space="preserve">· гирудотерапия, </w:t>
      </w:r>
    </w:p>
    <w:p w:rsidR="00061D00" w:rsidRPr="00061D00" w:rsidRDefault="00061D00" w:rsidP="00061D00">
      <w:pPr>
        <w:pStyle w:val="a4"/>
      </w:pPr>
      <w:r w:rsidRPr="00061D00">
        <w:t xml:space="preserve">· </w:t>
      </w:r>
      <w:proofErr w:type="spellStart"/>
      <w:r w:rsidRPr="00061D00">
        <w:t>мезотерапия</w:t>
      </w:r>
      <w:proofErr w:type="spellEnd"/>
      <w:r w:rsidRPr="00061D00">
        <w:t xml:space="preserve">, </w:t>
      </w:r>
    </w:p>
    <w:p w:rsidR="00BC3C41" w:rsidRDefault="00061D00" w:rsidP="00061D00">
      <w:pPr>
        <w:pStyle w:val="a4"/>
      </w:pPr>
      <w:r>
        <w:t>· шоколадное обертывание</w:t>
      </w:r>
    </w:p>
    <w:p w:rsidR="00061D00" w:rsidRDefault="00061D00" w:rsidP="00061D00">
      <w:pPr>
        <w:pStyle w:val="a4"/>
      </w:pPr>
    </w:p>
    <w:p w:rsidR="00BC3C41" w:rsidRDefault="00BC3C41" w:rsidP="00BC3C41">
      <w:r>
        <w:t xml:space="preserve">**Услуги и процедуры, включенные в данный пакет не подлежат замене или выплате компенсаций </w:t>
      </w:r>
      <w:proofErr w:type="gramStart"/>
      <w:r>
        <w:t>при</w:t>
      </w:r>
      <w:proofErr w:type="gramEnd"/>
      <w:r>
        <w:t xml:space="preserve"> их неиспользовании. Услуги и процедуры, включенные в данный пакет, предоставляется с учетом загрузки лечебной базы санатория. Имеются противопоказания, необходима консультация специалиста. </w:t>
      </w:r>
    </w:p>
    <w:p w:rsidR="00544378" w:rsidRDefault="00BC3C41" w:rsidP="00BC3C41">
      <w:r>
        <w:t>Предложение действительно с 06.01. 14 г. до 31.05.14 г.</w:t>
      </w:r>
    </w:p>
    <w:sectPr w:rsidR="00544378" w:rsidSect="00E01A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41"/>
    <w:rsid w:val="00061D00"/>
    <w:rsid w:val="004D7DEC"/>
    <w:rsid w:val="00544378"/>
    <w:rsid w:val="00A03C77"/>
    <w:rsid w:val="00A05C1D"/>
    <w:rsid w:val="00A614EB"/>
    <w:rsid w:val="00BC3C41"/>
    <w:rsid w:val="00E0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1D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Rodnik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Борис Ковтун</cp:lastModifiedBy>
  <cp:revision>4</cp:revision>
  <dcterms:created xsi:type="dcterms:W3CDTF">2013-12-12T05:40:00Z</dcterms:created>
  <dcterms:modified xsi:type="dcterms:W3CDTF">2013-12-12T05:52:00Z</dcterms:modified>
</cp:coreProperties>
</file>